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01" w:rsidRPr="00D1548C" w:rsidRDefault="00E62F01" w:rsidP="00D1548C">
      <w:pPr>
        <w:spacing w:line="360" w:lineRule="auto"/>
        <w:jc w:val="center"/>
        <w:rPr>
          <w:color w:val="000000" w:themeColor="text1"/>
          <w:sz w:val="24"/>
          <w:szCs w:val="24"/>
          <w:rtl/>
        </w:rPr>
      </w:pPr>
      <w:r w:rsidRPr="00D1548C">
        <w:rPr>
          <w:rFonts w:hint="cs"/>
          <w:color w:val="000000" w:themeColor="text1"/>
          <w:sz w:val="24"/>
          <w:szCs w:val="24"/>
          <w:rtl/>
        </w:rPr>
        <w:t>باسمه تعالی</w:t>
      </w:r>
    </w:p>
    <w:p w:rsidR="00E02157" w:rsidRPr="00D1548C" w:rsidRDefault="00E02157" w:rsidP="00D4448D">
      <w:pPr>
        <w:spacing w:line="360" w:lineRule="auto"/>
        <w:jc w:val="center"/>
        <w:rPr>
          <w:color w:val="0000FF"/>
          <w:sz w:val="24"/>
          <w:szCs w:val="24"/>
          <w:rtl/>
        </w:rPr>
      </w:pPr>
      <w:r w:rsidRPr="00D1548C">
        <w:rPr>
          <w:rFonts w:hint="cs"/>
          <w:color w:val="0000FF"/>
          <w:sz w:val="24"/>
          <w:szCs w:val="24"/>
          <w:rtl/>
        </w:rPr>
        <w:t xml:space="preserve">استاد گرامی، ضمن تشکر از زحمات حضرتعالی، لطفاً در طرح سؤالات آزمون </w:t>
      </w:r>
      <w:r w:rsidR="00BF59B3" w:rsidRPr="00D1548C">
        <w:rPr>
          <w:rFonts w:hint="cs"/>
          <w:color w:val="0000FF"/>
          <w:sz w:val="24"/>
          <w:szCs w:val="24"/>
          <w:rtl/>
        </w:rPr>
        <w:t xml:space="preserve">پایان ترم </w:t>
      </w:r>
      <w:r w:rsidR="00BB65C1">
        <w:rPr>
          <w:rFonts w:hint="cs"/>
          <w:color w:val="0000FF"/>
          <w:sz w:val="24"/>
          <w:szCs w:val="24"/>
          <w:rtl/>
        </w:rPr>
        <w:t xml:space="preserve">اول </w:t>
      </w:r>
      <w:r w:rsidR="00BF59B3" w:rsidRPr="00D1548C">
        <w:rPr>
          <w:rFonts w:hint="cs"/>
          <w:color w:val="0000FF"/>
          <w:sz w:val="24"/>
          <w:szCs w:val="24"/>
          <w:rtl/>
        </w:rPr>
        <w:t>سال تحصیلی 140</w:t>
      </w:r>
      <w:r w:rsidR="00D4448D">
        <w:rPr>
          <w:rFonts w:hint="cs"/>
          <w:color w:val="0000FF"/>
          <w:sz w:val="24"/>
          <w:szCs w:val="24"/>
          <w:rtl/>
        </w:rPr>
        <w:t>5</w:t>
      </w:r>
      <w:r w:rsidR="00BF59B3" w:rsidRPr="00D1548C">
        <w:rPr>
          <w:rFonts w:hint="cs"/>
          <w:color w:val="0000FF"/>
          <w:sz w:val="24"/>
          <w:szCs w:val="24"/>
          <w:rtl/>
        </w:rPr>
        <w:t>-</w:t>
      </w:r>
      <w:r w:rsidR="00D4448D">
        <w:rPr>
          <w:rFonts w:hint="cs"/>
          <w:color w:val="0000FF"/>
          <w:sz w:val="24"/>
          <w:szCs w:val="24"/>
          <w:rtl/>
        </w:rPr>
        <w:t>1404</w:t>
      </w:r>
      <w:r w:rsidRPr="00D1548C">
        <w:rPr>
          <w:rFonts w:hint="cs"/>
          <w:color w:val="0000FF"/>
          <w:sz w:val="24"/>
          <w:szCs w:val="24"/>
          <w:rtl/>
        </w:rPr>
        <w:t>، نکات ذیل را مد نظر قرار دهید.</w:t>
      </w:r>
    </w:p>
    <w:p w:rsidR="006C22F7" w:rsidRDefault="00CF2E8E" w:rsidP="0007231C">
      <w:pPr>
        <w:spacing w:line="360" w:lineRule="auto"/>
        <w:jc w:val="both"/>
        <w:rPr>
          <w:rFonts w:ascii="iransans" w:eastAsia="Times New Roman" w:hAnsi="iransans"/>
          <w:color w:val="515151"/>
          <w:sz w:val="24"/>
          <w:szCs w:val="24"/>
          <w:rtl/>
        </w:rPr>
      </w:pPr>
      <w:r>
        <w:rPr>
          <w:rFonts w:ascii="iransans" w:eastAsia="Times New Roman" w:hAnsi="iransans" w:hint="cs"/>
          <w:color w:val="515151"/>
          <w:sz w:val="24"/>
          <w:szCs w:val="24"/>
          <w:rtl/>
        </w:rPr>
        <w:t>ضمن مشاهده و مطالعه نکات امتحانی ذیل و همچینن</w:t>
      </w:r>
      <w:r w:rsidR="00CC7B32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جداول زمانبندی</w:t>
      </w:r>
      <w:r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841EC0">
        <w:rPr>
          <w:rFonts w:ascii="iransans" w:eastAsia="Times New Roman" w:hAnsi="iransans" w:hint="cs"/>
          <w:color w:val="515151"/>
          <w:sz w:val="24"/>
          <w:szCs w:val="24"/>
          <w:rtl/>
        </w:rPr>
        <w:t>امتحانات که نام درس، نام استاد،نام مرکز آموزشی، نام طراح سوال  و ....در ان ذکر شده است،</w:t>
      </w:r>
      <w:r w:rsidR="00C97386">
        <w:rPr>
          <w:rFonts w:ascii="iransans" w:eastAsia="Times New Roman" w:hAnsi="iransans" w:hint="cs"/>
          <w:color w:val="515151"/>
          <w:sz w:val="24"/>
          <w:szCs w:val="24"/>
          <w:rtl/>
        </w:rPr>
        <w:t>لطفا</w:t>
      </w:r>
      <w:r w:rsidR="00CC7B32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فرم طرح سؤال</w:t>
      </w:r>
      <w:r w:rsidR="00841EC0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را اخذ نمایید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و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حداکثر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تا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</w:t>
      </w:r>
      <w:r w:rsidR="0007231C">
        <w:rPr>
          <w:rFonts w:ascii="iransans" w:eastAsia="Times New Roman" w:hAnsi="iransans" w:hint="cs"/>
          <w:color w:val="7030A0"/>
          <w:sz w:val="30"/>
          <w:szCs w:val="36"/>
          <w:rtl/>
        </w:rPr>
        <w:t>22</w:t>
      </w:r>
      <w:r w:rsidR="006C22F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>/</w:t>
      </w:r>
      <w:r w:rsidR="00BB65C1">
        <w:rPr>
          <w:rFonts w:ascii="iransans" w:eastAsia="Times New Roman" w:hAnsi="iransans" w:hint="cs"/>
          <w:color w:val="7030A0"/>
          <w:sz w:val="30"/>
          <w:szCs w:val="36"/>
          <w:rtl/>
        </w:rPr>
        <w:t>9</w:t>
      </w:r>
      <w:r w:rsidR="006C22F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>/140</w:t>
      </w:r>
      <w:r w:rsidR="00C97386">
        <w:rPr>
          <w:rFonts w:ascii="iransans" w:eastAsia="Times New Roman" w:hAnsi="iransans" w:hint="cs"/>
          <w:color w:val="7030A0"/>
          <w:sz w:val="30"/>
          <w:szCs w:val="36"/>
          <w:rtl/>
        </w:rPr>
        <w:t>4</w:t>
      </w:r>
      <w:r w:rsidR="00AE2AC7" w:rsidRPr="006872F1">
        <w:rPr>
          <w:rFonts w:ascii="iransans" w:eastAsia="Times New Roman" w:hAnsi="iransans" w:hint="cs"/>
          <w:color w:val="7030A0"/>
          <w:sz w:val="30"/>
          <w:szCs w:val="36"/>
          <w:rtl/>
        </w:rPr>
        <w:t xml:space="preserve">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س</w:t>
      </w:r>
      <w:r w:rsidR="00AE2AC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ؤ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الات تایپ شده</w:t>
      </w:r>
      <w:r w:rsidR="00E02157" w:rsidRPr="005C4836">
        <w:rPr>
          <w:rFonts w:ascii="iransans" w:eastAsia="Times New Roman" w:hAnsi="iransans"/>
          <w:color w:val="00B0F0"/>
          <w:sz w:val="24"/>
          <w:szCs w:val="24"/>
          <w:rtl/>
        </w:rPr>
        <w:t xml:space="preserve">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>را</w:t>
      </w:r>
      <w:r w:rsidR="005C4836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 فقط در فرم </w:t>
      </w:r>
      <w:r w:rsidR="0007231C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طرح </w:t>
      </w:r>
      <w:r w:rsidR="005C4836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سوال </w:t>
      </w:r>
      <w:r w:rsidR="0007231C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موجود در سایت </w:t>
      </w:r>
      <w:r w:rsidR="005C4836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، </w:t>
      </w:r>
      <w:r w:rsidR="00E02157" w:rsidRPr="005C483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 </w:t>
      </w:r>
      <w:r w:rsidR="00592C26">
        <w:rPr>
          <w:rFonts w:ascii="iransans" w:eastAsia="Times New Roman" w:hAnsi="iransans" w:hint="cs"/>
          <w:color w:val="00B0F0"/>
          <w:sz w:val="24"/>
          <w:szCs w:val="24"/>
          <w:rtl/>
        </w:rPr>
        <w:t xml:space="preserve">نه در فرم های دیگر </w:t>
      </w:r>
      <w:r w:rsidR="00E0215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به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آدرس های </w:t>
      </w:r>
      <w:r w:rsidR="0014219B">
        <w:rPr>
          <w:rFonts w:ascii="iransans" w:eastAsia="Times New Roman" w:hAnsi="iransans" w:hint="cs"/>
          <w:color w:val="515151"/>
          <w:sz w:val="24"/>
          <w:szCs w:val="24"/>
          <w:rtl/>
        </w:rPr>
        <w:t xml:space="preserve"> مربوطه </w:t>
      </w:r>
      <w:r w:rsidR="00AE2AC7" w:rsidRPr="00D1548C">
        <w:rPr>
          <w:rFonts w:ascii="iransans" w:eastAsia="Times New Roman" w:hAnsi="iransans" w:hint="cs"/>
          <w:color w:val="515151"/>
          <w:sz w:val="24"/>
          <w:szCs w:val="24"/>
          <w:rtl/>
        </w:rPr>
        <w:t>ذیل ارسال فرمایید.</w:t>
      </w:r>
    </w:p>
    <w:tbl>
      <w:tblPr>
        <w:tblStyle w:val="TableGrid"/>
        <w:bidiVisual/>
        <w:tblW w:w="9826" w:type="dxa"/>
        <w:jc w:val="center"/>
        <w:tblLook w:val="04A0" w:firstRow="1" w:lastRow="0" w:firstColumn="1" w:lastColumn="0" w:noHBand="0" w:noVBand="1"/>
      </w:tblPr>
      <w:tblGrid>
        <w:gridCol w:w="3468"/>
        <w:gridCol w:w="2406"/>
        <w:gridCol w:w="3952"/>
      </w:tblGrid>
      <w:tr w:rsidR="00762A38" w:rsidRPr="005A15C5" w:rsidTr="003834A1">
        <w:trPr>
          <w:jc w:val="center"/>
        </w:trPr>
        <w:tc>
          <w:tcPr>
            <w:tcW w:w="3468" w:type="dxa"/>
            <w:shd w:val="clear" w:color="auto" w:fill="FBE4D5"/>
            <w:vAlign w:val="center"/>
          </w:tcPr>
          <w:p w:rsidR="005A15C5" w:rsidRPr="005A15C5" w:rsidRDefault="00E02157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D1548C"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 xml:space="preserve"> </w:t>
            </w:r>
            <w:r w:rsidR="005A15C5" w:rsidRPr="005A15C5">
              <w:rPr>
                <w:rFonts w:ascii="Calibri" w:eastAsia="Calibri" w:hAnsi="Calibri" w:hint="cs"/>
                <w:szCs w:val="28"/>
                <w:rtl/>
              </w:rPr>
              <w:t>واحد آموزشی</w:t>
            </w:r>
          </w:p>
        </w:tc>
        <w:tc>
          <w:tcPr>
            <w:tcW w:w="2406" w:type="dxa"/>
            <w:shd w:val="clear" w:color="auto" w:fill="FBE4D5"/>
            <w:vAlign w:val="center"/>
          </w:tcPr>
          <w:p w:rsidR="005A15C5" w:rsidRPr="005A15C5" w:rsidRDefault="005A15C5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A15C5">
              <w:rPr>
                <w:rFonts w:ascii="Calibri" w:eastAsia="Calibri" w:hAnsi="Calibri" w:hint="cs"/>
                <w:szCs w:val="28"/>
                <w:rtl/>
              </w:rPr>
              <w:t>نام رابط امتحانات</w:t>
            </w:r>
          </w:p>
        </w:tc>
        <w:tc>
          <w:tcPr>
            <w:tcW w:w="3952" w:type="dxa"/>
            <w:shd w:val="clear" w:color="auto" w:fill="FBE4D5"/>
            <w:vAlign w:val="center"/>
          </w:tcPr>
          <w:p w:rsidR="005A15C5" w:rsidRPr="005A15C5" w:rsidRDefault="005A15C5" w:rsidP="005A15C5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A15C5">
              <w:rPr>
                <w:rFonts w:ascii="Calibri" w:eastAsia="Calibri" w:hAnsi="Calibri" w:hint="cs"/>
                <w:szCs w:val="28"/>
                <w:rtl/>
              </w:rPr>
              <w:t>نام کاربری در پیام رسان ایتا</w:t>
            </w:r>
          </w:p>
        </w:tc>
      </w:tr>
      <w:tr w:rsidR="005C4836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5C4836" w:rsidRPr="005A15C5" w:rsidRDefault="00324A76" w:rsidP="005C4836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 xml:space="preserve">امتحانات </w:t>
            </w:r>
            <w:r w:rsidR="005C4836" w:rsidRPr="00762A38">
              <w:rPr>
                <w:rFonts w:ascii="Calibri" w:eastAsia="Calibri" w:hAnsi="Calibri" w:hint="cs"/>
                <w:sz w:val="20"/>
                <w:szCs w:val="24"/>
                <w:rtl/>
              </w:rPr>
              <w:t>مراکز تخصصی حضوری</w:t>
            </w:r>
            <w:r w:rsidR="005C4836" w:rsidRPr="00762A38">
              <w:rPr>
                <w:rFonts w:ascii="Calibri" w:eastAsia="Calibri" w:hAnsi="Calibri" w:hint="cs"/>
                <w:sz w:val="18"/>
                <w:szCs w:val="22"/>
                <w:rtl/>
              </w:rPr>
              <w:t xml:space="preserve"> </w:t>
            </w:r>
            <w:r w:rsidR="00BB65C1">
              <w:rPr>
                <w:rFonts w:ascii="Calibri" w:eastAsia="Calibri" w:hAnsi="Calibri" w:hint="cs"/>
                <w:szCs w:val="28"/>
                <w:rtl/>
              </w:rPr>
              <w:t>سطح 3 و 4</w:t>
            </w:r>
          </w:p>
        </w:tc>
        <w:tc>
          <w:tcPr>
            <w:tcW w:w="2406" w:type="dxa"/>
            <w:vAlign w:val="center"/>
          </w:tcPr>
          <w:p w:rsidR="005C4836" w:rsidRPr="005A15C5" w:rsidRDefault="005C4836" w:rsidP="005C4836">
            <w:pPr>
              <w:jc w:val="center"/>
              <w:rPr>
                <w:rFonts w:ascii="Calibri" w:eastAsia="Calibri" w:hAnsi="Calibri"/>
                <w:szCs w:val="28"/>
                <w:rtl/>
              </w:rPr>
            </w:pPr>
            <w:r w:rsidRPr="005C4836">
              <w:rPr>
                <w:rFonts w:hint="cs"/>
                <w:rtl/>
              </w:rPr>
              <w:t>اقای غلامی</w:t>
            </w:r>
            <w:r>
              <w:rPr>
                <w:rFonts w:ascii="Calibri" w:eastAsia="Calibri" w:hAnsi="Calibri" w:hint="cs"/>
                <w:szCs w:val="28"/>
                <w:rtl/>
              </w:rPr>
              <w:t xml:space="preserve"> </w:t>
            </w:r>
          </w:p>
        </w:tc>
        <w:tc>
          <w:tcPr>
            <w:tcW w:w="3952" w:type="dxa"/>
            <w:vAlign w:val="center"/>
          </w:tcPr>
          <w:p w:rsidR="005C4836" w:rsidRDefault="005C4836" w:rsidP="005C4836">
            <w:pPr>
              <w:bidi w:val="0"/>
              <w:jc w:val="center"/>
              <w:rPr>
                <w:rFonts w:ascii="iransans" w:eastAsia="Times New Roman" w:hAnsi="iransans"/>
                <w:color w:val="515151"/>
                <w:sz w:val="24"/>
                <w:szCs w:val="24"/>
              </w:rPr>
            </w:pPr>
            <w:r w:rsidRPr="00D1548C"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>شماره ایتا 09192522385</w:t>
            </w:r>
          </w:p>
          <w:p w:rsidR="005C4836" w:rsidRPr="005A15C5" w:rsidRDefault="005C4836" w:rsidP="005C4836">
            <w:pPr>
              <w:bidi w:val="0"/>
              <w:jc w:val="center"/>
              <w:rPr>
                <w:rFonts w:ascii="Calibri" w:eastAsia="Calibri" w:hAnsi="Calibri"/>
                <w:szCs w:val="28"/>
                <w:rtl/>
              </w:rPr>
            </w:pPr>
            <w:r>
              <w:rPr>
                <w:rFonts w:ascii="iransans" w:eastAsia="Times New Roman" w:hAnsi="iransans" w:hint="cs"/>
                <w:color w:val="515151"/>
                <w:sz w:val="24"/>
                <w:szCs w:val="24"/>
                <w:rtl/>
              </w:rPr>
              <w:t>آدرس ایمیل</w:t>
            </w:r>
            <w:r w:rsidRPr="005C4836">
              <w:rPr>
                <w:rFonts w:hint="cs"/>
                <w:rtl/>
              </w:rPr>
              <w:t xml:space="preserve">  </w:t>
            </w:r>
            <w:hyperlink r:id="rId7" w:history="1">
              <w:r w:rsidRPr="005C4836">
                <w:t>ostad.takmili@jz.ac.ir</w:t>
              </w:r>
            </w:hyperlink>
          </w:p>
        </w:tc>
      </w:tr>
      <w:tr w:rsidR="00375489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375489" w:rsidRDefault="00324A76" w:rsidP="007C1B2C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>امتحانات</w:t>
            </w:r>
            <w:r>
              <w:rPr>
                <w:rFonts w:hint="cs"/>
                <w:rtl/>
              </w:rPr>
              <w:t xml:space="preserve"> </w:t>
            </w:r>
            <w:r w:rsidR="003834A1">
              <w:rPr>
                <w:rFonts w:hint="cs"/>
                <w:rtl/>
              </w:rPr>
              <w:t>سطح 2 مجازی و غیرحضوری</w:t>
            </w:r>
          </w:p>
        </w:tc>
        <w:tc>
          <w:tcPr>
            <w:tcW w:w="2406" w:type="dxa"/>
            <w:vAlign w:val="center"/>
          </w:tcPr>
          <w:p w:rsidR="00375489" w:rsidRDefault="00841EC0" w:rsidP="003754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خانم </w:t>
            </w:r>
            <w:r w:rsidR="00375489">
              <w:rPr>
                <w:rFonts w:hint="cs"/>
                <w:rtl/>
              </w:rPr>
              <w:t>حسینی</w:t>
            </w:r>
          </w:p>
        </w:tc>
        <w:tc>
          <w:tcPr>
            <w:tcW w:w="3952" w:type="dxa"/>
            <w:vAlign w:val="center"/>
          </w:tcPr>
          <w:p w:rsidR="00375489" w:rsidRPr="00047958" w:rsidRDefault="00375489" w:rsidP="00375489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</w:rPr>
              <w:t>@Jz_Majazi</w:t>
            </w:r>
          </w:p>
        </w:tc>
      </w:tr>
      <w:tr w:rsidR="00841EC0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841EC0" w:rsidRDefault="00324A76" w:rsidP="008141A2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>امتحانات</w:t>
            </w:r>
            <w:r>
              <w:rPr>
                <w:rFonts w:hint="cs"/>
                <w:rtl/>
              </w:rPr>
              <w:t xml:space="preserve"> </w:t>
            </w:r>
            <w:r w:rsidR="00D4448D">
              <w:rPr>
                <w:rFonts w:hint="cs"/>
                <w:rtl/>
              </w:rPr>
              <w:t xml:space="preserve">مجتمع تفسیر </w:t>
            </w:r>
            <w:r w:rsidR="007C1B2C">
              <w:rPr>
                <w:rFonts w:hint="cs"/>
                <w:rtl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:rsidR="00841EC0" w:rsidRDefault="007C1B2C" w:rsidP="0037548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قتیل زاده </w:t>
            </w:r>
          </w:p>
        </w:tc>
        <w:tc>
          <w:tcPr>
            <w:tcW w:w="3952" w:type="dxa"/>
            <w:vAlign w:val="center"/>
          </w:tcPr>
          <w:p w:rsidR="00841EC0" w:rsidRPr="00047958" w:rsidRDefault="00692179" w:rsidP="00692179">
            <w:pPr>
              <w:bidi w:val="0"/>
              <w:jc w:val="center"/>
              <w:rPr>
                <w:sz w:val="28"/>
              </w:rPr>
            </w:pPr>
            <w:r w:rsidRPr="00047958">
              <w:rPr>
                <w:sz w:val="28"/>
              </w:rPr>
              <w:t>@</w:t>
            </w:r>
            <w:r>
              <w:rPr>
                <w:sz w:val="28"/>
              </w:rPr>
              <w:t>ghatilzade</w:t>
            </w:r>
          </w:p>
        </w:tc>
      </w:tr>
      <w:tr w:rsidR="00130588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130588" w:rsidRDefault="00324A76" w:rsidP="00130588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>امتحانات</w:t>
            </w:r>
            <w:r>
              <w:rPr>
                <w:rFonts w:hint="cs"/>
                <w:rtl/>
              </w:rPr>
              <w:t xml:space="preserve"> </w:t>
            </w:r>
            <w:r w:rsidR="00130588">
              <w:rPr>
                <w:rFonts w:hint="cs"/>
                <w:rtl/>
              </w:rPr>
              <w:t>مرکز زبان فارسی و تمهیدیه</w:t>
            </w:r>
          </w:p>
        </w:tc>
        <w:tc>
          <w:tcPr>
            <w:tcW w:w="2406" w:type="dxa"/>
            <w:vAlign w:val="center"/>
          </w:tcPr>
          <w:p w:rsidR="00130588" w:rsidRDefault="007C1B2C" w:rsidP="0013058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130588">
              <w:rPr>
                <w:rFonts w:hint="cs"/>
                <w:rtl/>
              </w:rPr>
              <w:t>خاکباز</w:t>
            </w:r>
          </w:p>
        </w:tc>
        <w:tc>
          <w:tcPr>
            <w:tcW w:w="3952" w:type="dxa"/>
            <w:vAlign w:val="center"/>
          </w:tcPr>
          <w:p w:rsidR="00130588" w:rsidRPr="00047958" w:rsidRDefault="00130588" w:rsidP="00130588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fatemla</w:t>
            </w:r>
          </w:p>
        </w:tc>
      </w:tr>
      <w:tr w:rsidR="005D4525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5D4525" w:rsidRDefault="00324A76" w:rsidP="005D4525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>امتحانات</w:t>
            </w:r>
            <w:r>
              <w:rPr>
                <w:rFonts w:hint="cs"/>
                <w:rtl/>
              </w:rPr>
              <w:t xml:space="preserve"> </w:t>
            </w:r>
            <w:r w:rsidR="005D4525">
              <w:rPr>
                <w:rFonts w:hint="cs"/>
                <w:rtl/>
              </w:rPr>
              <w:t>مدرسه مشکات</w:t>
            </w:r>
          </w:p>
        </w:tc>
        <w:tc>
          <w:tcPr>
            <w:tcW w:w="2406" w:type="dxa"/>
            <w:vAlign w:val="center"/>
          </w:tcPr>
          <w:p w:rsidR="005D4525" w:rsidRDefault="007C1B2C" w:rsidP="005D45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5D4525">
              <w:rPr>
                <w:rFonts w:hint="cs"/>
                <w:rtl/>
              </w:rPr>
              <w:t>شریعتی</w:t>
            </w:r>
          </w:p>
        </w:tc>
        <w:tc>
          <w:tcPr>
            <w:tcW w:w="3952" w:type="dxa"/>
            <w:vAlign w:val="center"/>
          </w:tcPr>
          <w:p w:rsidR="005D4525" w:rsidRPr="00047958" w:rsidRDefault="005D4525" w:rsidP="005D4525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</w:rPr>
              <w:t>@ghanbarzade_ma</w:t>
            </w:r>
          </w:p>
        </w:tc>
      </w:tr>
      <w:tr w:rsidR="00926EDB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926EDB" w:rsidRDefault="00324A76" w:rsidP="00926EDB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>امتحانات</w:t>
            </w:r>
            <w:r>
              <w:rPr>
                <w:rFonts w:hint="cs"/>
                <w:rtl/>
              </w:rPr>
              <w:t xml:space="preserve"> </w:t>
            </w:r>
            <w:r w:rsidR="00926EDB">
              <w:rPr>
                <w:rFonts w:hint="cs"/>
                <w:rtl/>
              </w:rPr>
              <w:t>مدرسه فائزات</w:t>
            </w:r>
          </w:p>
        </w:tc>
        <w:tc>
          <w:tcPr>
            <w:tcW w:w="2406" w:type="dxa"/>
            <w:vAlign w:val="center"/>
          </w:tcPr>
          <w:p w:rsidR="00926EDB" w:rsidRDefault="007C1B2C" w:rsidP="00926ED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926EDB">
              <w:rPr>
                <w:rFonts w:hint="cs"/>
                <w:rtl/>
              </w:rPr>
              <w:t>کاظمی</w:t>
            </w:r>
          </w:p>
        </w:tc>
        <w:tc>
          <w:tcPr>
            <w:tcW w:w="3952" w:type="dxa"/>
            <w:vAlign w:val="center"/>
          </w:tcPr>
          <w:p w:rsidR="00926EDB" w:rsidRPr="00047958" w:rsidRDefault="00926EDB" w:rsidP="00926EDB">
            <w:pPr>
              <w:bidi w:val="0"/>
              <w:jc w:val="center"/>
              <w:rPr>
                <w:sz w:val="28"/>
                <w:rtl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jz_faezat</w:t>
            </w:r>
          </w:p>
        </w:tc>
      </w:tr>
      <w:tr w:rsidR="001C56A1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1C56A1" w:rsidRDefault="00324A76" w:rsidP="001C56A1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>امتحانات</w:t>
            </w:r>
            <w:r>
              <w:rPr>
                <w:rFonts w:hint="cs"/>
                <w:rtl/>
              </w:rPr>
              <w:t xml:space="preserve"> </w:t>
            </w:r>
            <w:r w:rsidR="001C56A1">
              <w:rPr>
                <w:rFonts w:hint="cs"/>
                <w:rtl/>
              </w:rPr>
              <w:t>مدرسه مؤمنات</w:t>
            </w:r>
            <w:r w:rsidR="00D61D67">
              <w:rPr>
                <w:rFonts w:hint="cs"/>
                <w:rtl/>
              </w:rPr>
              <w:t xml:space="preserve"> و برنامه کوثر </w:t>
            </w:r>
          </w:p>
        </w:tc>
        <w:tc>
          <w:tcPr>
            <w:tcW w:w="2406" w:type="dxa"/>
            <w:vAlign w:val="center"/>
          </w:tcPr>
          <w:p w:rsidR="001C56A1" w:rsidRDefault="007C1B2C" w:rsidP="001C56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</w:t>
            </w:r>
            <w:r w:rsidR="001C56A1">
              <w:rPr>
                <w:rFonts w:hint="cs"/>
                <w:rtl/>
              </w:rPr>
              <w:t>مهاجری</w:t>
            </w:r>
          </w:p>
        </w:tc>
        <w:tc>
          <w:tcPr>
            <w:tcW w:w="3952" w:type="dxa"/>
            <w:vAlign w:val="center"/>
          </w:tcPr>
          <w:p w:rsidR="001C56A1" w:rsidRPr="00047958" w:rsidRDefault="001C56A1" w:rsidP="001C56A1">
            <w:pPr>
              <w:bidi w:val="0"/>
              <w:jc w:val="center"/>
              <w:rPr>
                <w:sz w:val="28"/>
              </w:rPr>
            </w:pPr>
            <w:r w:rsidRPr="00047958">
              <w:rPr>
                <w:sz w:val="28"/>
                <w:rtl/>
              </w:rPr>
              <w:t>@</w:t>
            </w:r>
            <w:r w:rsidRPr="00047958">
              <w:rPr>
                <w:sz w:val="28"/>
              </w:rPr>
              <w:t>mohajeri</w:t>
            </w:r>
            <w:r w:rsidRPr="00047958">
              <w:rPr>
                <w:sz w:val="28"/>
                <w:rtl/>
              </w:rPr>
              <w:t>99</w:t>
            </w:r>
          </w:p>
        </w:tc>
      </w:tr>
      <w:tr w:rsidR="0082497C" w:rsidRPr="005A15C5" w:rsidTr="00B16E18">
        <w:trPr>
          <w:jc w:val="center"/>
        </w:trPr>
        <w:tc>
          <w:tcPr>
            <w:tcW w:w="3468" w:type="dxa"/>
            <w:shd w:val="clear" w:color="auto" w:fill="B6DDE8" w:themeFill="accent5" w:themeFillTint="66"/>
            <w:vAlign w:val="center"/>
          </w:tcPr>
          <w:p w:rsidR="0082497C" w:rsidRDefault="00324A76" w:rsidP="0082497C">
            <w:pPr>
              <w:jc w:val="center"/>
              <w:rPr>
                <w:rtl/>
              </w:rPr>
            </w:pPr>
            <w:r>
              <w:rPr>
                <w:rFonts w:ascii="Calibri" w:eastAsia="Calibri" w:hAnsi="Calibri" w:hint="cs"/>
                <w:sz w:val="20"/>
                <w:szCs w:val="24"/>
                <w:rtl/>
              </w:rPr>
              <w:t>امتحانات</w:t>
            </w:r>
            <w:r>
              <w:rPr>
                <w:rFonts w:hint="cs"/>
                <w:rtl/>
              </w:rPr>
              <w:t xml:space="preserve"> </w:t>
            </w:r>
            <w:bookmarkStart w:id="0" w:name="_GoBack"/>
            <w:bookmarkEnd w:id="0"/>
            <w:r w:rsidR="0082497C">
              <w:rPr>
                <w:rFonts w:hint="cs"/>
                <w:rtl/>
              </w:rPr>
              <w:t xml:space="preserve">سطح 3 مجازی و غیرحضوری </w:t>
            </w:r>
          </w:p>
        </w:tc>
        <w:tc>
          <w:tcPr>
            <w:tcW w:w="2406" w:type="dxa"/>
            <w:vAlign w:val="center"/>
          </w:tcPr>
          <w:p w:rsidR="0082497C" w:rsidRDefault="0082497C" w:rsidP="008249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قانعی </w:t>
            </w:r>
          </w:p>
        </w:tc>
        <w:tc>
          <w:tcPr>
            <w:tcW w:w="3952" w:type="dxa"/>
            <w:vAlign w:val="center"/>
          </w:tcPr>
          <w:p w:rsidR="0082497C" w:rsidRPr="0082497C" w:rsidRDefault="0082497C" w:rsidP="0082497C">
            <w:pPr>
              <w:bidi w:val="0"/>
              <w:spacing w:after="160" w:line="259" w:lineRule="auto"/>
              <w:jc w:val="center"/>
              <w:rPr>
                <w:sz w:val="28"/>
              </w:rPr>
            </w:pPr>
            <w:r w:rsidRPr="0082497C">
              <w:rPr>
                <w:sz w:val="28"/>
              </w:rPr>
              <w:t>@jz_vdcs3</w:t>
            </w:r>
          </w:p>
          <w:p w:rsidR="0082497C" w:rsidRPr="00047958" w:rsidRDefault="0082497C" w:rsidP="0082497C">
            <w:pPr>
              <w:bidi w:val="0"/>
              <w:jc w:val="center"/>
              <w:rPr>
                <w:sz w:val="28"/>
                <w:rtl/>
              </w:rPr>
            </w:pPr>
          </w:p>
        </w:tc>
      </w:tr>
    </w:tbl>
    <w:p w:rsidR="00D1548C" w:rsidRPr="00D1548C" w:rsidRDefault="00D1548C" w:rsidP="00CA4903"/>
    <w:p w:rsidR="005C5C32" w:rsidRPr="00D1548C" w:rsidRDefault="005C5C32" w:rsidP="00D33EEC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سؤالات در محدوده اعلام شده به شکل مناسب توزیع شود</w:t>
      </w:r>
      <w:r w:rsidR="004477F8">
        <w:rPr>
          <w:rFonts w:hint="cs"/>
          <w:sz w:val="24"/>
          <w:szCs w:val="24"/>
          <w:rtl/>
        </w:rPr>
        <w:t xml:space="preserve"> و بارم هر سوال جلوی آ</w:t>
      </w:r>
      <w:r w:rsidR="00D33EEC">
        <w:rPr>
          <w:rFonts w:hint="cs"/>
          <w:sz w:val="24"/>
          <w:szCs w:val="24"/>
          <w:rtl/>
        </w:rPr>
        <w:t xml:space="preserve">ن قید گردد </w:t>
      </w:r>
      <w:r w:rsidR="004477F8">
        <w:rPr>
          <w:rFonts w:hint="cs"/>
          <w:sz w:val="24"/>
          <w:szCs w:val="24"/>
          <w:rtl/>
        </w:rPr>
        <w:t>.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محورهای سؤال متنوع باشد. (تعریف و توصیف، انواع و اقسام، فرق‌ها و تشابه‌ها، استدلال و ...)</w:t>
      </w:r>
    </w:p>
    <w:p w:rsidR="005C5C32" w:rsidRPr="004477F8" w:rsidRDefault="005C5C32" w:rsidP="000B5CB7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Cs w:val="22"/>
        </w:rPr>
      </w:pPr>
      <w:r w:rsidRPr="004477F8">
        <w:rPr>
          <w:szCs w:val="22"/>
          <w:rtl/>
        </w:rPr>
        <w:t xml:space="preserve">با توجه به این که در سامانه برای امتحان </w:t>
      </w:r>
      <w:r w:rsidR="003559B9" w:rsidRPr="004477F8">
        <w:rPr>
          <w:rFonts w:hint="cs"/>
          <w:szCs w:val="22"/>
          <w:rtl/>
        </w:rPr>
        <w:t>پایان</w:t>
      </w:r>
      <w:r w:rsidRPr="004477F8">
        <w:rPr>
          <w:szCs w:val="22"/>
          <w:rtl/>
        </w:rPr>
        <w:t xml:space="preserve"> ترم نمره 20 ثبت می‌شود، سؤالات نیز بر اساس 20 نمره طرح شود</w:t>
      </w:r>
      <w:r w:rsidR="000B5CB7" w:rsidRPr="004477F8">
        <w:rPr>
          <w:rFonts w:hint="cs"/>
          <w:szCs w:val="22"/>
          <w:rtl/>
        </w:rPr>
        <w:t xml:space="preserve"> و از دادن سوال اختیاری خوداری شود</w:t>
      </w:r>
      <w:r w:rsidR="004477F8">
        <w:rPr>
          <w:rFonts w:hint="cs"/>
          <w:szCs w:val="22"/>
          <w:rtl/>
        </w:rPr>
        <w:t>.</w:t>
      </w:r>
    </w:p>
    <w:p w:rsidR="005C5C32" w:rsidRDefault="005C5C32" w:rsidP="003559B9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سؤالات به گونه‌ای طرح شود که با توجه به تعداد سؤال و پاسخ آن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 xml:space="preserve">ها، در زمان مشخص‌شده </w:t>
      </w:r>
      <w:r w:rsidR="003559B9">
        <w:rPr>
          <w:rFonts w:hint="cs"/>
          <w:sz w:val="24"/>
          <w:szCs w:val="24"/>
          <w:rtl/>
        </w:rPr>
        <w:t>90</w:t>
      </w:r>
      <w:r w:rsidR="00101556" w:rsidRPr="00D1548C">
        <w:rPr>
          <w:rFonts w:hint="cs"/>
          <w:sz w:val="24"/>
          <w:szCs w:val="24"/>
          <w:rtl/>
        </w:rPr>
        <w:t xml:space="preserve"> </w:t>
      </w:r>
      <w:r w:rsidRPr="00D1548C">
        <w:rPr>
          <w:sz w:val="24"/>
          <w:szCs w:val="24"/>
          <w:rtl/>
        </w:rPr>
        <w:t>دقیقه قابل پاسخ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>گویی باشد</w:t>
      </w:r>
      <w:r w:rsidR="00101556" w:rsidRPr="00D1548C">
        <w:rPr>
          <w:rFonts w:hint="cs"/>
          <w:sz w:val="24"/>
          <w:szCs w:val="24"/>
          <w:rtl/>
        </w:rPr>
        <w:t>.</w:t>
      </w:r>
    </w:p>
    <w:p w:rsidR="000924E2" w:rsidRPr="00D1548C" w:rsidRDefault="000B5CB7" w:rsidP="000B5CB7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درمورد سوالات طلاب مراکز تخصصی و مدارس حضوری </w:t>
      </w:r>
      <w:r w:rsidR="000924E2">
        <w:rPr>
          <w:rFonts w:hint="cs"/>
          <w:sz w:val="24"/>
          <w:szCs w:val="24"/>
          <w:rtl/>
        </w:rPr>
        <w:t xml:space="preserve">تعداد سوالات امتحانی  حداقل 8 سوال و حداکثر 10 سوال می باشد و </w:t>
      </w:r>
      <w:r>
        <w:rPr>
          <w:rFonts w:hint="cs"/>
          <w:sz w:val="24"/>
          <w:szCs w:val="24"/>
          <w:rtl/>
        </w:rPr>
        <w:t xml:space="preserve">در مورد سوالات طلاب مرکز مجازی و غیر حضوری تعداد سوالات فقط  10 سوال باشد،  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متن سؤال واضح ب</w:t>
      </w:r>
      <w:r w:rsidR="00101556" w:rsidRPr="00D1548C">
        <w:rPr>
          <w:rFonts w:hint="cs"/>
          <w:sz w:val="24"/>
          <w:szCs w:val="24"/>
          <w:rtl/>
        </w:rPr>
        <w:t>اش</w:t>
      </w:r>
      <w:r w:rsidRPr="00D1548C">
        <w:rPr>
          <w:sz w:val="24"/>
          <w:szCs w:val="24"/>
          <w:rtl/>
        </w:rPr>
        <w:t>د و خیلی کلی نباشد تا طلبه در نوشتن پاسخ مجبور به قلم‌فرسایی و نوشتن احتمالات مختلف مسأله نب</w:t>
      </w:r>
      <w:r w:rsidR="00101556" w:rsidRPr="00D1548C">
        <w:rPr>
          <w:rFonts w:hint="cs"/>
          <w:sz w:val="24"/>
          <w:szCs w:val="24"/>
          <w:rtl/>
        </w:rPr>
        <w:t>اش</w:t>
      </w:r>
      <w:r w:rsidRPr="00D1548C">
        <w:rPr>
          <w:sz w:val="24"/>
          <w:szCs w:val="24"/>
          <w:rtl/>
        </w:rPr>
        <w:t xml:space="preserve">د و تصحیح برگه‌ها وقت زیادی از اساتید نگیرد. (با توجه به فرصت </w:t>
      </w:r>
      <w:r w:rsidR="00BE44A9" w:rsidRPr="00D1548C">
        <w:rPr>
          <w:sz w:val="24"/>
          <w:szCs w:val="24"/>
          <w:rtl/>
        </w:rPr>
        <w:t>محدود تصحیح برگه‌ها توسط اساتید</w:t>
      </w:r>
      <w:r w:rsidRPr="00D1548C">
        <w:rPr>
          <w:sz w:val="24"/>
          <w:szCs w:val="24"/>
          <w:rtl/>
        </w:rPr>
        <w:t>)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در دروسی که فهم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sz w:val="24"/>
          <w:szCs w:val="24"/>
          <w:rtl/>
        </w:rPr>
        <w:t>محور هستند، سؤالات نیز با هدف ارزیابی توان علمی و میزان فهم و تحلیل مطالب طرح شود</w:t>
      </w:r>
      <w:r w:rsidR="00101556" w:rsidRPr="00D1548C">
        <w:rPr>
          <w:rFonts w:hint="cs"/>
          <w:sz w:val="24"/>
          <w:szCs w:val="24"/>
          <w:rtl/>
        </w:rPr>
        <w:t>.</w:t>
      </w:r>
    </w:p>
    <w:p w:rsidR="005C5C32" w:rsidRPr="00D1548C" w:rsidRDefault="005C5C3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در دروسی که متن عربی دارند و تسلط بر متن عربی از اهداف درس می‌باشد، از متن</w:t>
      </w:r>
      <w:r w:rsidR="00D33EEC">
        <w:rPr>
          <w:sz w:val="24"/>
          <w:szCs w:val="24"/>
          <w:rtl/>
        </w:rPr>
        <w:t xml:space="preserve"> عربی سؤال شود. (ترجمه، توضیح </w:t>
      </w:r>
      <w:r w:rsidR="00D33EEC">
        <w:rPr>
          <w:rFonts w:hint="cs"/>
          <w:sz w:val="24"/>
          <w:szCs w:val="24"/>
          <w:rtl/>
        </w:rPr>
        <w:t xml:space="preserve">، اعراب گذاری و </w:t>
      </w:r>
      <w:r w:rsidRPr="00D1548C">
        <w:rPr>
          <w:sz w:val="24"/>
          <w:szCs w:val="24"/>
          <w:rtl/>
        </w:rPr>
        <w:t>...)</w:t>
      </w:r>
    </w:p>
    <w:p w:rsidR="00B70E5B" w:rsidRPr="00D1548C" w:rsidRDefault="00335C12" w:rsidP="00101556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برگزاری </w:t>
      </w:r>
      <w:r w:rsidR="00BE44A9" w:rsidRPr="00D1548C">
        <w:rPr>
          <w:rFonts w:hint="cs"/>
          <w:sz w:val="24"/>
          <w:szCs w:val="24"/>
          <w:rtl/>
        </w:rPr>
        <w:t>امتحان میان</w:t>
      </w:r>
      <w:r w:rsidR="00101556" w:rsidRPr="00D1548C">
        <w:rPr>
          <w:rFonts w:hint="cs"/>
          <w:sz w:val="24"/>
          <w:szCs w:val="24"/>
          <w:rtl/>
        </w:rPr>
        <w:t>‌</w:t>
      </w:r>
      <w:r w:rsidR="00BE44A9" w:rsidRPr="00D1548C">
        <w:rPr>
          <w:rFonts w:hint="cs"/>
          <w:sz w:val="24"/>
          <w:szCs w:val="24"/>
          <w:rtl/>
        </w:rPr>
        <w:t>ترم</w:t>
      </w:r>
      <w:r>
        <w:rPr>
          <w:rFonts w:hint="cs"/>
          <w:sz w:val="24"/>
          <w:szCs w:val="24"/>
          <w:rtl/>
        </w:rPr>
        <w:t>،</w:t>
      </w:r>
      <w:r w:rsidR="00BE44A9" w:rsidRPr="00D1548C">
        <w:rPr>
          <w:rFonts w:hint="cs"/>
          <w:sz w:val="24"/>
          <w:szCs w:val="24"/>
          <w:rtl/>
        </w:rPr>
        <w:t xml:space="preserve"> موجب حذف قسمتی از </w:t>
      </w:r>
      <w:r w:rsidR="00101556" w:rsidRPr="00D1548C">
        <w:rPr>
          <w:rFonts w:hint="cs"/>
          <w:sz w:val="24"/>
          <w:szCs w:val="24"/>
          <w:rtl/>
        </w:rPr>
        <w:t xml:space="preserve">سرفصل های خوانده شده </w:t>
      </w:r>
      <w:r>
        <w:rPr>
          <w:rFonts w:hint="cs"/>
          <w:sz w:val="24"/>
          <w:szCs w:val="24"/>
          <w:rtl/>
        </w:rPr>
        <w:t xml:space="preserve">در امتحان پایانی </w:t>
      </w:r>
      <w:r w:rsidR="00101556" w:rsidRPr="00D1548C">
        <w:rPr>
          <w:rFonts w:hint="cs"/>
          <w:sz w:val="24"/>
          <w:szCs w:val="24"/>
          <w:rtl/>
        </w:rPr>
        <w:t>نمی‌</w:t>
      </w:r>
      <w:r w:rsidR="00AE2AC7" w:rsidRPr="00D1548C">
        <w:rPr>
          <w:rFonts w:hint="cs"/>
          <w:sz w:val="24"/>
          <w:szCs w:val="24"/>
          <w:rtl/>
        </w:rPr>
        <w:t>شود.</w:t>
      </w:r>
    </w:p>
    <w:p w:rsidR="00E02157" w:rsidRDefault="00AE2AC7" w:rsidP="001F663D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rFonts w:hint="cs"/>
          <w:sz w:val="24"/>
          <w:szCs w:val="24"/>
          <w:rtl/>
        </w:rPr>
        <w:t>ا</w:t>
      </w:r>
      <w:r w:rsidR="00E02157" w:rsidRPr="00D1548C">
        <w:rPr>
          <w:rFonts w:hint="cs"/>
          <w:sz w:val="24"/>
          <w:szCs w:val="24"/>
          <w:rtl/>
        </w:rPr>
        <w:t>طلاعات درخواستی در سربرگ فرم طرح س</w:t>
      </w:r>
      <w:r w:rsidR="00101556" w:rsidRPr="00D1548C">
        <w:rPr>
          <w:rFonts w:hint="cs"/>
          <w:sz w:val="24"/>
          <w:szCs w:val="24"/>
          <w:rtl/>
        </w:rPr>
        <w:t>ؤ</w:t>
      </w:r>
      <w:r w:rsidR="00E02157" w:rsidRPr="00D1548C">
        <w:rPr>
          <w:rFonts w:hint="cs"/>
          <w:sz w:val="24"/>
          <w:szCs w:val="24"/>
          <w:rtl/>
        </w:rPr>
        <w:t>ال</w:t>
      </w:r>
      <w:r w:rsidRPr="00D1548C">
        <w:rPr>
          <w:rFonts w:hint="cs"/>
          <w:sz w:val="24"/>
          <w:szCs w:val="24"/>
          <w:rtl/>
        </w:rPr>
        <w:t xml:space="preserve"> </w:t>
      </w:r>
      <w:r w:rsidR="00E02157" w:rsidRPr="00D1548C">
        <w:rPr>
          <w:rFonts w:hint="cs"/>
          <w:sz w:val="24"/>
          <w:szCs w:val="24"/>
          <w:rtl/>
        </w:rPr>
        <w:t>(نام درس و نام و نام خانوادگی استاد)</w:t>
      </w:r>
      <w:r w:rsidRPr="00D1548C">
        <w:rPr>
          <w:rFonts w:hint="cs"/>
          <w:sz w:val="24"/>
          <w:szCs w:val="24"/>
          <w:rtl/>
        </w:rPr>
        <w:t xml:space="preserve"> </w:t>
      </w:r>
      <w:r w:rsidR="00E02157" w:rsidRPr="00D1548C">
        <w:rPr>
          <w:rFonts w:hint="cs"/>
          <w:sz w:val="24"/>
          <w:szCs w:val="24"/>
          <w:rtl/>
        </w:rPr>
        <w:t>حتما</w:t>
      </w:r>
      <w:r w:rsidR="00101556" w:rsidRPr="00D1548C">
        <w:rPr>
          <w:rFonts w:hint="cs"/>
          <w:sz w:val="24"/>
          <w:szCs w:val="24"/>
          <w:rtl/>
        </w:rPr>
        <w:t>ً</w:t>
      </w:r>
      <w:r w:rsidR="00E02157" w:rsidRPr="00D1548C">
        <w:rPr>
          <w:rFonts w:hint="cs"/>
          <w:sz w:val="24"/>
          <w:szCs w:val="24"/>
          <w:rtl/>
        </w:rPr>
        <w:t xml:space="preserve"> توسط حضرتعالی درج گردد</w:t>
      </w:r>
      <w:r w:rsidRPr="00D1548C">
        <w:rPr>
          <w:rFonts w:hint="cs"/>
          <w:sz w:val="24"/>
          <w:szCs w:val="24"/>
          <w:rtl/>
        </w:rPr>
        <w:t>.</w:t>
      </w:r>
    </w:p>
    <w:p w:rsidR="00682E72" w:rsidRPr="00682E72" w:rsidRDefault="00682E72" w:rsidP="00682E72">
      <w:pPr>
        <w:pStyle w:val="ListParagraph"/>
        <w:numPr>
          <w:ilvl w:val="0"/>
          <w:numId w:val="3"/>
        </w:numPr>
        <w:rPr>
          <w:sz w:val="24"/>
          <w:szCs w:val="24"/>
          <w:rtl/>
        </w:rPr>
      </w:pPr>
      <w:r w:rsidRPr="00682E72">
        <w:rPr>
          <w:rFonts w:hint="cs"/>
          <w:sz w:val="24"/>
          <w:szCs w:val="24"/>
          <w:rtl/>
        </w:rPr>
        <w:t xml:space="preserve">در تایپ سوالات در فرم طرح سوال از </w:t>
      </w:r>
      <w:r w:rsidRPr="008A1211">
        <w:rPr>
          <w:b/>
          <w:bCs/>
          <w:color w:val="7030A0"/>
          <w:sz w:val="32"/>
          <w:szCs w:val="32"/>
          <w:rtl/>
        </w:rPr>
        <w:t xml:space="preserve">فونت </w:t>
      </w:r>
      <w:r w:rsidRPr="008A1211">
        <w:rPr>
          <w:b/>
          <w:bCs/>
          <w:color w:val="7030A0"/>
          <w:sz w:val="32"/>
          <w:szCs w:val="32"/>
        </w:rPr>
        <w:t>b Mitra</w:t>
      </w:r>
      <w:r w:rsidRPr="008A1211">
        <w:rPr>
          <w:b/>
          <w:bCs/>
          <w:color w:val="7030A0"/>
          <w:sz w:val="28"/>
          <w:szCs w:val="32"/>
          <w:rtl/>
        </w:rPr>
        <w:t xml:space="preserve"> </w:t>
      </w:r>
      <w:r w:rsidRPr="008A1211">
        <w:rPr>
          <w:rFonts w:hint="cs"/>
          <w:b/>
          <w:bCs/>
          <w:color w:val="7030A0"/>
          <w:sz w:val="28"/>
          <w:szCs w:val="32"/>
          <w:rtl/>
        </w:rPr>
        <w:t xml:space="preserve">با </w:t>
      </w:r>
      <w:r w:rsidRPr="008A1211">
        <w:rPr>
          <w:b/>
          <w:bCs/>
          <w:color w:val="7030A0"/>
          <w:sz w:val="32"/>
          <w:szCs w:val="32"/>
          <w:rtl/>
        </w:rPr>
        <w:t xml:space="preserve">اندازه فونت </w:t>
      </w:r>
      <w:r w:rsidRPr="008A1211">
        <w:rPr>
          <w:b/>
          <w:bCs/>
          <w:color w:val="7030A0"/>
          <w:sz w:val="24"/>
          <w:szCs w:val="24"/>
          <w:rtl/>
        </w:rPr>
        <w:t>14</w:t>
      </w:r>
      <w:r w:rsidRPr="00682E7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استفاده نمایید </w:t>
      </w:r>
    </w:p>
    <w:p w:rsidR="003A6268" w:rsidRPr="003A6268" w:rsidRDefault="003A6268" w:rsidP="003A6268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  <w:rtl/>
        </w:rPr>
      </w:pPr>
      <w:r w:rsidRPr="003A6268">
        <w:rPr>
          <w:sz w:val="24"/>
          <w:szCs w:val="24"/>
          <w:rtl/>
        </w:rPr>
        <w:t>حداکثر مهلت زمان تصح</w:t>
      </w:r>
      <w:r w:rsidRPr="003A6268">
        <w:rPr>
          <w:rFonts w:hint="cs"/>
          <w:sz w:val="24"/>
          <w:szCs w:val="24"/>
          <w:rtl/>
        </w:rPr>
        <w:t>ی</w:t>
      </w:r>
      <w:r w:rsidRPr="003A6268">
        <w:rPr>
          <w:rFonts w:hint="eastAsia"/>
          <w:sz w:val="24"/>
          <w:szCs w:val="24"/>
          <w:rtl/>
        </w:rPr>
        <w:t>ح</w:t>
      </w:r>
      <w:r w:rsidRPr="003A6268">
        <w:rPr>
          <w:sz w:val="24"/>
          <w:szCs w:val="24"/>
          <w:rtl/>
        </w:rPr>
        <w:t xml:space="preserve"> اوراق و ثبت نمرات در سامانه، يك هفته بعد از تار</w:t>
      </w:r>
      <w:r w:rsidRPr="003A6268">
        <w:rPr>
          <w:rFonts w:hint="cs"/>
          <w:sz w:val="24"/>
          <w:szCs w:val="24"/>
          <w:rtl/>
        </w:rPr>
        <w:t>ی</w:t>
      </w:r>
      <w:r w:rsidRPr="003A6268">
        <w:rPr>
          <w:rFonts w:hint="eastAsia"/>
          <w:sz w:val="24"/>
          <w:szCs w:val="24"/>
          <w:rtl/>
        </w:rPr>
        <w:t>خ</w:t>
      </w:r>
      <w:r w:rsidRPr="003A6268">
        <w:rPr>
          <w:sz w:val="24"/>
          <w:szCs w:val="24"/>
          <w:rtl/>
        </w:rPr>
        <w:t xml:space="preserve"> آزمون است.</w:t>
      </w:r>
    </w:p>
    <w:p w:rsidR="00E02157" w:rsidRDefault="00E02157" w:rsidP="001F663D">
      <w:pPr>
        <w:pStyle w:val="ListParagraph"/>
        <w:numPr>
          <w:ilvl w:val="0"/>
          <w:numId w:val="3"/>
        </w:numPr>
        <w:spacing w:line="360" w:lineRule="auto"/>
        <w:ind w:left="568" w:hanging="284"/>
        <w:rPr>
          <w:sz w:val="24"/>
          <w:szCs w:val="24"/>
        </w:rPr>
      </w:pPr>
      <w:r w:rsidRPr="00D1548C">
        <w:rPr>
          <w:sz w:val="24"/>
          <w:szCs w:val="24"/>
          <w:rtl/>
        </w:rPr>
        <w:t>پس از ت</w:t>
      </w:r>
      <w:r w:rsidRPr="00D1548C">
        <w:rPr>
          <w:rFonts w:hint="cs"/>
          <w:sz w:val="24"/>
          <w:szCs w:val="24"/>
          <w:rtl/>
        </w:rPr>
        <w:t>ص</w:t>
      </w:r>
      <w:r w:rsidRPr="00D1548C">
        <w:rPr>
          <w:sz w:val="24"/>
          <w:szCs w:val="24"/>
          <w:rtl/>
        </w:rPr>
        <w:t>حیح برگه‌ها</w:t>
      </w:r>
      <w:r w:rsidR="00101556" w:rsidRPr="00D1548C">
        <w:rPr>
          <w:rFonts w:hint="cs"/>
          <w:sz w:val="24"/>
          <w:szCs w:val="24"/>
          <w:rtl/>
        </w:rPr>
        <w:t xml:space="preserve"> </w:t>
      </w:r>
      <w:r w:rsidRPr="00D1548C">
        <w:rPr>
          <w:rFonts w:hint="cs"/>
          <w:sz w:val="24"/>
          <w:szCs w:val="24"/>
          <w:rtl/>
        </w:rPr>
        <w:t>و ثبت نمرات، برگه</w:t>
      </w:r>
      <w:r w:rsidR="00101556" w:rsidRPr="00D1548C">
        <w:rPr>
          <w:rFonts w:hint="cs"/>
          <w:sz w:val="24"/>
          <w:szCs w:val="24"/>
          <w:rtl/>
        </w:rPr>
        <w:t>‌</w:t>
      </w:r>
      <w:r w:rsidRPr="00D1548C">
        <w:rPr>
          <w:rFonts w:hint="cs"/>
          <w:sz w:val="24"/>
          <w:szCs w:val="24"/>
          <w:rtl/>
        </w:rPr>
        <w:t>ها</w:t>
      </w:r>
      <w:r w:rsidR="00781110">
        <w:rPr>
          <w:rFonts w:hint="cs"/>
          <w:sz w:val="24"/>
          <w:szCs w:val="24"/>
          <w:rtl/>
        </w:rPr>
        <w:t>ی امتحانات</w:t>
      </w:r>
      <w:r w:rsidR="001F663D">
        <w:rPr>
          <w:rFonts w:hint="cs"/>
          <w:sz w:val="24"/>
          <w:szCs w:val="24"/>
          <w:rtl/>
        </w:rPr>
        <w:t xml:space="preserve"> هر قسمت به  مسئولین  مربوطه فوق که در جدول نامشان امده است تحویل گردد</w:t>
      </w:r>
      <w:r w:rsidR="004477F8">
        <w:rPr>
          <w:rFonts w:hint="cs"/>
          <w:sz w:val="24"/>
          <w:szCs w:val="24"/>
          <w:rtl/>
        </w:rPr>
        <w:t>.</w:t>
      </w:r>
      <w:r w:rsidR="001F663D">
        <w:rPr>
          <w:rFonts w:hint="cs"/>
          <w:sz w:val="24"/>
          <w:szCs w:val="24"/>
          <w:rtl/>
        </w:rPr>
        <w:t xml:space="preserve"> </w:t>
      </w:r>
      <w:r w:rsidR="00781110">
        <w:rPr>
          <w:rFonts w:hint="cs"/>
          <w:sz w:val="24"/>
          <w:szCs w:val="24"/>
          <w:rtl/>
        </w:rPr>
        <w:t xml:space="preserve"> </w:t>
      </w:r>
    </w:p>
    <w:sectPr w:rsidR="00E02157" w:rsidSect="00E62F01">
      <w:pgSz w:w="11907" w:h="16839" w:code="9"/>
      <w:pgMar w:top="851" w:right="851" w:bottom="851" w:left="851" w:header="709" w:footer="709" w:gutter="0"/>
      <w:pgBorders w:offsetFrom="page">
        <w:top w:val="cornerTriangles" w:sz="14" w:space="24" w:color="auto"/>
        <w:left w:val="cornerTriangles" w:sz="14" w:space="24" w:color="auto"/>
        <w:bottom w:val="cornerTriangles" w:sz="14" w:space="24" w:color="auto"/>
        <w:right w:val="cornerTriangles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20" w:rsidRDefault="00771920" w:rsidP="001D61D4">
      <w:r>
        <w:separator/>
      </w:r>
    </w:p>
  </w:endnote>
  <w:endnote w:type="continuationSeparator" w:id="0">
    <w:p w:rsidR="00771920" w:rsidRDefault="00771920" w:rsidP="001D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20" w:rsidRDefault="00771920" w:rsidP="001D61D4">
      <w:r>
        <w:separator/>
      </w:r>
    </w:p>
  </w:footnote>
  <w:footnote w:type="continuationSeparator" w:id="0">
    <w:p w:rsidR="00771920" w:rsidRDefault="00771920" w:rsidP="001D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EF6"/>
    <w:multiLevelType w:val="hybridMultilevel"/>
    <w:tmpl w:val="8E90B33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50EB7F39"/>
    <w:multiLevelType w:val="hybridMultilevel"/>
    <w:tmpl w:val="13C4C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830D8"/>
    <w:multiLevelType w:val="hybridMultilevel"/>
    <w:tmpl w:val="C98C86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16819"/>
    <w:multiLevelType w:val="hybridMultilevel"/>
    <w:tmpl w:val="A5B22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2"/>
    <w:rsid w:val="0005023F"/>
    <w:rsid w:val="0006063C"/>
    <w:rsid w:val="00065AA2"/>
    <w:rsid w:val="0007231C"/>
    <w:rsid w:val="000924E2"/>
    <w:rsid w:val="000B080E"/>
    <w:rsid w:val="000B5CB7"/>
    <w:rsid w:val="000C4BF5"/>
    <w:rsid w:val="000D52C3"/>
    <w:rsid w:val="000E59BC"/>
    <w:rsid w:val="000E5AAF"/>
    <w:rsid w:val="000F402B"/>
    <w:rsid w:val="00101556"/>
    <w:rsid w:val="00104015"/>
    <w:rsid w:val="00130588"/>
    <w:rsid w:val="0014219B"/>
    <w:rsid w:val="00142C3A"/>
    <w:rsid w:val="001B2177"/>
    <w:rsid w:val="001B7977"/>
    <w:rsid w:val="001C56A1"/>
    <w:rsid w:val="001D61D4"/>
    <w:rsid w:val="001F663D"/>
    <w:rsid w:val="002233EC"/>
    <w:rsid w:val="00226347"/>
    <w:rsid w:val="00296B91"/>
    <w:rsid w:val="002A3DE7"/>
    <w:rsid w:val="00300133"/>
    <w:rsid w:val="00324A76"/>
    <w:rsid w:val="00335C12"/>
    <w:rsid w:val="003559B9"/>
    <w:rsid w:val="00375489"/>
    <w:rsid w:val="003834A1"/>
    <w:rsid w:val="00394C98"/>
    <w:rsid w:val="003A6268"/>
    <w:rsid w:val="003E1554"/>
    <w:rsid w:val="004477F8"/>
    <w:rsid w:val="00447E09"/>
    <w:rsid w:val="00457045"/>
    <w:rsid w:val="004B03F3"/>
    <w:rsid w:val="004E3554"/>
    <w:rsid w:val="00515280"/>
    <w:rsid w:val="00542195"/>
    <w:rsid w:val="00557A69"/>
    <w:rsid w:val="00592C26"/>
    <w:rsid w:val="00593EB8"/>
    <w:rsid w:val="005A15C5"/>
    <w:rsid w:val="005C4836"/>
    <w:rsid w:val="005C5C32"/>
    <w:rsid w:val="005D4525"/>
    <w:rsid w:val="006272B8"/>
    <w:rsid w:val="0066698A"/>
    <w:rsid w:val="00682E72"/>
    <w:rsid w:val="006872F1"/>
    <w:rsid w:val="00692179"/>
    <w:rsid w:val="006C22F7"/>
    <w:rsid w:val="00750408"/>
    <w:rsid w:val="00762A38"/>
    <w:rsid w:val="00771920"/>
    <w:rsid w:val="00781110"/>
    <w:rsid w:val="007C1B2C"/>
    <w:rsid w:val="007D76A4"/>
    <w:rsid w:val="007E341F"/>
    <w:rsid w:val="007F5FBD"/>
    <w:rsid w:val="0081316A"/>
    <w:rsid w:val="008141A2"/>
    <w:rsid w:val="0082497C"/>
    <w:rsid w:val="00841EC0"/>
    <w:rsid w:val="00846126"/>
    <w:rsid w:val="00857B98"/>
    <w:rsid w:val="008751F3"/>
    <w:rsid w:val="00892398"/>
    <w:rsid w:val="00893C1D"/>
    <w:rsid w:val="008A1211"/>
    <w:rsid w:val="008C4143"/>
    <w:rsid w:val="008E6B48"/>
    <w:rsid w:val="00903741"/>
    <w:rsid w:val="009045AC"/>
    <w:rsid w:val="00906893"/>
    <w:rsid w:val="009205C4"/>
    <w:rsid w:val="00924B6C"/>
    <w:rsid w:val="00926EDB"/>
    <w:rsid w:val="00970D40"/>
    <w:rsid w:val="009A0110"/>
    <w:rsid w:val="00A5350A"/>
    <w:rsid w:val="00A5644C"/>
    <w:rsid w:val="00A81DFA"/>
    <w:rsid w:val="00AA0089"/>
    <w:rsid w:val="00AB5D1A"/>
    <w:rsid w:val="00AB6652"/>
    <w:rsid w:val="00AC3C58"/>
    <w:rsid w:val="00AE2AC7"/>
    <w:rsid w:val="00B16E18"/>
    <w:rsid w:val="00B41103"/>
    <w:rsid w:val="00B42E11"/>
    <w:rsid w:val="00B70E5B"/>
    <w:rsid w:val="00B829CC"/>
    <w:rsid w:val="00BB4E17"/>
    <w:rsid w:val="00BB6376"/>
    <w:rsid w:val="00BB65C1"/>
    <w:rsid w:val="00BC27C8"/>
    <w:rsid w:val="00BE44A9"/>
    <w:rsid w:val="00BE505F"/>
    <w:rsid w:val="00BF59B3"/>
    <w:rsid w:val="00C0334C"/>
    <w:rsid w:val="00C66A0C"/>
    <w:rsid w:val="00C836B6"/>
    <w:rsid w:val="00C97386"/>
    <w:rsid w:val="00CA4903"/>
    <w:rsid w:val="00CC7B32"/>
    <w:rsid w:val="00CF2E8E"/>
    <w:rsid w:val="00D1548C"/>
    <w:rsid w:val="00D33EEC"/>
    <w:rsid w:val="00D4321A"/>
    <w:rsid w:val="00D4448D"/>
    <w:rsid w:val="00D61D67"/>
    <w:rsid w:val="00D90872"/>
    <w:rsid w:val="00DA7EB4"/>
    <w:rsid w:val="00DC16D8"/>
    <w:rsid w:val="00DD5169"/>
    <w:rsid w:val="00DD5CFD"/>
    <w:rsid w:val="00DE0A2F"/>
    <w:rsid w:val="00E02157"/>
    <w:rsid w:val="00E62F01"/>
    <w:rsid w:val="00E82F9B"/>
    <w:rsid w:val="00E914A8"/>
    <w:rsid w:val="00EB5050"/>
    <w:rsid w:val="00EC0840"/>
    <w:rsid w:val="00F10B21"/>
    <w:rsid w:val="00F531F2"/>
    <w:rsid w:val="00F91A1A"/>
    <w:rsid w:val="00F9597A"/>
    <w:rsid w:val="00FA08FB"/>
    <w:rsid w:val="00FB352F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/"/>
  <w:listSeparator w:val="؛"/>
  <w15:docId w15:val="{47E165EC-A5FE-4C04-8E64-2C86D09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E11"/>
    <w:pPr>
      <w:bidi/>
      <w:spacing w:after="0" w:line="240" w:lineRule="auto"/>
      <w:jc w:val="lowKashida"/>
    </w:pPr>
    <w:rPr>
      <w:rFonts w:cs="B Mitr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5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D4"/>
    <w:rPr>
      <w:rFonts w:cs="B Mitra"/>
      <w:szCs w:val="26"/>
    </w:rPr>
  </w:style>
  <w:style w:type="paragraph" w:styleId="Footer">
    <w:name w:val="footer"/>
    <w:basedOn w:val="Normal"/>
    <w:link w:val="FooterChar"/>
    <w:uiPriority w:val="99"/>
    <w:unhideWhenUsed/>
    <w:rsid w:val="001D6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1D4"/>
    <w:rPr>
      <w:rFonts w:cs="B Mitra"/>
      <w:szCs w:val="26"/>
    </w:rPr>
  </w:style>
  <w:style w:type="table" w:styleId="TableGrid">
    <w:name w:val="Table Grid"/>
    <w:basedOn w:val="TableNormal"/>
    <w:uiPriority w:val="39"/>
    <w:rsid w:val="005A15C5"/>
    <w:pPr>
      <w:spacing w:after="0" w:line="240" w:lineRule="auto"/>
    </w:pPr>
    <w:rPr>
      <w:rFonts w:cs="B Mitra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tad.takmili@jz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ولی اله شیخ نژاد</dc:creator>
  <cp:lastModifiedBy>محمد علی برزگر</cp:lastModifiedBy>
  <cp:revision>79</cp:revision>
  <cp:lastPrinted>2021-03-17T20:21:00Z</cp:lastPrinted>
  <dcterms:created xsi:type="dcterms:W3CDTF">2021-03-17T20:04:00Z</dcterms:created>
  <dcterms:modified xsi:type="dcterms:W3CDTF">2025-11-26T05:40:00Z</dcterms:modified>
</cp:coreProperties>
</file>